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626" w:rsidRDefault="00696626" w:rsidP="00696626">
      <w:pPr>
        <w:pStyle w:val="NormalWeb"/>
      </w:pPr>
      <w:bookmarkStart w:id="0" w:name="_GoBack"/>
      <w:bookmarkEnd w:id="0"/>
      <w:r>
        <w:t>Dobrý deň,</w:t>
      </w:r>
    </w:p>
    <w:p w:rsidR="00696626" w:rsidRDefault="00696626" w:rsidP="00696626">
      <w:pPr>
        <w:pStyle w:val="NormalWeb"/>
      </w:pPr>
      <w:r>
        <w:t> </w:t>
      </w:r>
    </w:p>
    <w:p w:rsidR="00696626" w:rsidRDefault="00696626" w:rsidP="00696626">
      <w:pPr>
        <w:pStyle w:val="NormalWeb"/>
        <w:spacing w:before="0" w:beforeAutospacing="0" w:after="0" w:afterAutospacing="0"/>
        <w:jc w:val="both"/>
      </w:pPr>
      <w:r>
        <w:t> </w:t>
      </w:r>
    </w:p>
    <w:p w:rsidR="00696626" w:rsidRDefault="00696626" w:rsidP="00696626">
      <w:r>
        <w:rPr>
          <w:b/>
          <w:bCs/>
          <w:color w:val="202020"/>
          <w:sz w:val="28"/>
          <w:szCs w:val="28"/>
        </w:rPr>
        <w:t>zasielam Vám   odpoveď k druhej otázke (po konzultácii s metodikou daní)  </w:t>
      </w:r>
      <w:r>
        <w:rPr>
          <w:bCs/>
          <w:color w:val="202020"/>
          <w:sz w:val="28"/>
          <w:szCs w:val="28"/>
          <w:u w:val="single"/>
        </w:rPr>
        <w:t xml:space="preserve">- uvedené platí pre rok 2018 </w:t>
      </w:r>
    </w:p>
    <w:p w:rsidR="00696626" w:rsidRDefault="00696626" w:rsidP="00696626">
      <w:pPr>
        <w:pStyle w:val="NormalWeb"/>
        <w:spacing w:before="0" w:beforeAutospacing="0" w:after="0" w:afterAutospacing="0"/>
        <w:jc w:val="both"/>
      </w:pPr>
      <w:r>
        <w:rPr>
          <w:b/>
          <w:bCs/>
          <w:color w:val="202020"/>
          <w:sz w:val="28"/>
          <w:szCs w:val="28"/>
        </w:rPr>
        <w:t xml:space="preserve">V roku 2018  do Potvrdenia  v riadku 12 uvediete aj priemerný mesačný zárobok pre účely 13. platu , napriek tomu, že 13. Plat v roku 2018 nie je oslobodený od dane. Rovnako uvediete aj dobu trvania zamestnania pre tento údaj – t.j. k 30. aprílu 2018. </w:t>
      </w:r>
    </w:p>
    <w:p w:rsidR="00696626" w:rsidRDefault="00696626" w:rsidP="00696626">
      <w:pPr>
        <w:pStyle w:val="NormalWeb"/>
        <w:spacing w:before="0" w:beforeAutospacing="0" w:after="0" w:afterAutospacing="0"/>
        <w:jc w:val="both"/>
      </w:pPr>
      <w:r>
        <w:rPr>
          <w:b/>
          <w:bCs/>
          <w:color w:val="202020"/>
          <w:sz w:val="28"/>
          <w:szCs w:val="28"/>
        </w:rPr>
        <w:t xml:space="preserve">Ak bude vyplatený 14. plat, tak je potrebné v riadku 12 vyplniť aj priemerný mesačný zárobok na účely jeho oslobodenia, resp. jeho časti (najviac do sumy 500 eur)  a tiež aj dobu trvania zamestnania k 31. októbru t.j. aspoň 48 mesiacov. </w:t>
      </w:r>
    </w:p>
    <w:p w:rsidR="00696626" w:rsidRDefault="00696626" w:rsidP="00696626">
      <w:pPr>
        <w:pStyle w:val="NormalWeb"/>
        <w:spacing w:before="0" w:beforeAutospacing="0" w:after="0" w:afterAutospacing="0"/>
        <w:jc w:val="both"/>
      </w:pPr>
      <w:r>
        <w:rPr>
          <w:b/>
          <w:bCs/>
          <w:color w:val="202020"/>
          <w:sz w:val="28"/>
          <w:szCs w:val="28"/>
        </w:rPr>
        <w:t> </w:t>
      </w:r>
    </w:p>
    <w:p w:rsidR="00696626" w:rsidRDefault="00696626" w:rsidP="00696626">
      <w:pPr>
        <w:pStyle w:val="NormalWeb"/>
        <w:spacing w:before="0" w:beforeAutospacing="0" w:after="0" w:afterAutospacing="0"/>
      </w:pPr>
      <w:r>
        <w:rPr>
          <w:b/>
          <w:bCs/>
          <w:color w:val="202020"/>
          <w:sz w:val="28"/>
          <w:szCs w:val="28"/>
        </w:rPr>
        <w:t xml:space="preserve">Pre účely oslobodenia 14. platu je potrebné aby bol vyplatený 13. Plat (aj keď nie je v r.2018 oslobodený od dane) ,ale aby boli splnené podmienky pre oslobodenie  ( tak ako sú stanovené v zákone) a tiež aby </w:t>
      </w:r>
      <w:r>
        <w:rPr>
          <w:b/>
          <w:bCs/>
          <w:color w:val="202020"/>
          <w:sz w:val="28"/>
          <w:szCs w:val="28"/>
          <w:u w:val="single"/>
        </w:rPr>
        <w:t>doba trvania zamestnania k 30. aprílu bola minimálne  42 mesiacov</w:t>
      </w:r>
      <w:r>
        <w:rPr>
          <w:b/>
          <w:bCs/>
          <w:color w:val="202020"/>
          <w:sz w:val="28"/>
          <w:szCs w:val="28"/>
        </w:rPr>
        <w:t xml:space="preserve"> - pre účely oslobodenia 14. Platu.</w:t>
      </w:r>
    </w:p>
    <w:p w:rsidR="00696626" w:rsidRDefault="00696626" w:rsidP="00696626">
      <w:pPr>
        <w:pStyle w:val="NormalWeb"/>
        <w:spacing w:before="0" w:beforeAutospacing="0" w:after="0" w:afterAutospacing="0"/>
        <w:jc w:val="both"/>
      </w:pPr>
      <w:r>
        <w:rPr>
          <w:b/>
          <w:bCs/>
          <w:i/>
          <w:iCs/>
          <w:color w:val="202020"/>
          <w:sz w:val="28"/>
          <w:szCs w:val="28"/>
        </w:rPr>
        <w:t xml:space="preserve">POZN. Vzhľadom na novelizáciu zákona  o dani z príjmov bude aj uvedený vzor </w:t>
      </w:r>
      <w:r>
        <w:rPr>
          <w:rFonts w:ascii="Arial" w:hAnsi="Arial" w:cs="Arial"/>
          <w:color w:val="202020"/>
          <w:sz w:val="28"/>
          <w:szCs w:val="28"/>
        </w:rPr>
        <w:t xml:space="preserve">POT39_5v18 </w:t>
      </w:r>
      <w:r>
        <w:rPr>
          <w:b/>
          <w:bCs/>
          <w:i/>
          <w:iCs/>
          <w:color w:val="202020"/>
          <w:sz w:val="28"/>
          <w:szCs w:val="28"/>
        </w:rPr>
        <w:t>Potvrdenia o zdaniteľných príjmoch zo závislej činnosti .... upravovaný .</w:t>
      </w:r>
    </w:p>
    <w:p w:rsidR="00696626" w:rsidRDefault="00696626" w:rsidP="00696626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1F497D"/>
        </w:rPr>
        <w:t> </w:t>
      </w:r>
    </w:p>
    <w:p w:rsidR="00E61533" w:rsidRPr="00696626" w:rsidRDefault="00696626" w:rsidP="00696626">
      <w:r>
        <w:br/>
      </w:r>
      <w:r>
        <w:br/>
        <w:t>S pozdravom</w:t>
      </w:r>
      <w:r>
        <w:br/>
        <w:t>Mgr. Anna Hmelárová</w:t>
      </w:r>
      <w:r>
        <w:br/>
      </w:r>
      <w:r>
        <w:br/>
      </w:r>
      <w:r>
        <w:br/>
        <w:t>Centrum podpory pre dane</w:t>
      </w:r>
      <w:r>
        <w:br/>
        <w:t>Finančné riaditeľstvo SR</w:t>
      </w:r>
      <w:r>
        <w:br/>
      </w:r>
      <w:r>
        <w:br/>
      </w:r>
    </w:p>
    <w:sectPr w:rsidR="00E61533" w:rsidRPr="00696626" w:rsidSect="00E61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A108B"/>
    <w:multiLevelType w:val="multilevel"/>
    <w:tmpl w:val="A1142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4F7687"/>
    <w:multiLevelType w:val="multilevel"/>
    <w:tmpl w:val="F962B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356DC0"/>
    <w:multiLevelType w:val="multilevel"/>
    <w:tmpl w:val="74345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A8E"/>
    <w:rsid w:val="000B3A8E"/>
    <w:rsid w:val="003F30DE"/>
    <w:rsid w:val="00696626"/>
    <w:rsid w:val="00E6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A8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3A8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B3A8E"/>
    <w:rPr>
      <w:b/>
      <w:bCs/>
    </w:rPr>
  </w:style>
  <w:style w:type="paragraph" w:styleId="ListParagraph">
    <w:name w:val="List Paragraph"/>
    <w:basedOn w:val="Normal"/>
    <w:uiPriority w:val="34"/>
    <w:qFormat/>
    <w:rsid w:val="000B3A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A8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3A8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B3A8E"/>
    <w:rPr>
      <w:b/>
      <w:bCs/>
    </w:rPr>
  </w:style>
  <w:style w:type="paragraph" w:styleId="ListParagraph">
    <w:name w:val="List Paragraph"/>
    <w:basedOn w:val="Normal"/>
    <w:uiPriority w:val="34"/>
    <w:qFormat/>
    <w:rsid w:val="000B3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0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997</Characters>
  <Application>Microsoft Macintosh Word</Application>
  <DocSecurity>0</DocSecurity>
  <Lines>8</Lines>
  <Paragraphs>2</Paragraphs>
  <ScaleCrop>false</ScaleCrop>
  <Company>Hewlett-Packard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Kukučka Pavol</cp:lastModifiedBy>
  <cp:revision>2</cp:revision>
  <dcterms:created xsi:type="dcterms:W3CDTF">2018-11-21T19:44:00Z</dcterms:created>
  <dcterms:modified xsi:type="dcterms:W3CDTF">2018-11-21T19:44:00Z</dcterms:modified>
</cp:coreProperties>
</file>