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777F" w:rsidRPr="0058777F" w:rsidRDefault="0058777F" w:rsidP="0058777F">
      <w:pPr>
        <w:shd w:val="clear" w:color="auto" w:fill="FFFFFF"/>
        <w:spacing w:beforeAutospacing="1" w:afterAutospacing="1"/>
        <w:outlineLvl w:val="0"/>
        <w:rPr>
          <w:rFonts w:ascii="Arial" w:eastAsia="Times New Roman" w:hAnsi="Arial" w:cs="Arial"/>
          <w:b/>
          <w:bCs/>
          <w:color w:val="595959"/>
          <w:kern w:val="36"/>
          <w:sz w:val="48"/>
          <w:szCs w:val="48"/>
        </w:rPr>
      </w:pPr>
      <w:r w:rsidRPr="0058777F">
        <w:rPr>
          <w:rFonts w:ascii="Arial" w:eastAsia="Times New Roman" w:hAnsi="Arial" w:cs="Arial"/>
          <w:b/>
          <w:bCs/>
          <w:color w:val="595959"/>
          <w:kern w:val="36"/>
          <w:sz w:val="48"/>
          <w:szCs w:val="48"/>
          <w:bdr w:val="none" w:sz="0" w:space="0" w:color="auto" w:frame="1"/>
        </w:rPr>
        <w:t>Vystavenie dokladu zamestnancovi</w:t>
      </w:r>
    </w:p>
    <w:p w:rsidR="0058777F" w:rsidRPr="0058777F" w:rsidRDefault="0058777F" w:rsidP="0058777F">
      <w:pPr>
        <w:shd w:val="clear" w:color="auto" w:fill="FFFFFF"/>
        <w:textAlignment w:val="baseline"/>
        <w:rPr>
          <w:rFonts w:ascii="Arial" w:eastAsia="Times New Roman" w:hAnsi="Arial" w:cs="Arial"/>
          <w:color w:val="202020"/>
          <w:sz w:val="20"/>
          <w:szCs w:val="20"/>
        </w:rPr>
      </w:pPr>
      <w:r w:rsidRPr="0058777F">
        <w:rPr>
          <w:rFonts w:ascii="Arial" w:eastAsia="Times New Roman" w:hAnsi="Arial" w:cs="Arial"/>
          <w:color w:val="202020"/>
          <w:sz w:val="20"/>
          <w:szCs w:val="20"/>
        </w:rPr>
        <w:t>Zamestnávateľ je povinný :</w:t>
      </w:r>
    </w:p>
    <w:p w:rsidR="0058777F" w:rsidRPr="0058777F" w:rsidRDefault="0058777F" w:rsidP="0058777F">
      <w:pPr>
        <w:shd w:val="clear" w:color="auto" w:fill="FFFFFF"/>
        <w:textAlignment w:val="baseline"/>
        <w:rPr>
          <w:rFonts w:ascii="Arial" w:eastAsia="Times New Roman" w:hAnsi="Arial" w:cs="Arial"/>
          <w:color w:val="202020"/>
          <w:sz w:val="20"/>
          <w:szCs w:val="20"/>
        </w:rPr>
      </w:pPr>
      <w:r w:rsidRPr="0058777F">
        <w:rPr>
          <w:rFonts w:ascii="Arial" w:eastAsia="Times New Roman" w:hAnsi="Arial" w:cs="Arial"/>
          <w:color w:val="202020"/>
          <w:sz w:val="20"/>
          <w:szCs w:val="20"/>
        </w:rPr>
        <w:t>1.  </w:t>
      </w:r>
      <w:r w:rsidRPr="0058777F">
        <w:rPr>
          <w:rFonts w:ascii="Arial" w:eastAsia="Times New Roman" w:hAnsi="Arial" w:cs="Arial"/>
          <w:b/>
          <w:bCs/>
          <w:color w:val="202020"/>
          <w:sz w:val="20"/>
          <w:szCs w:val="20"/>
        </w:rPr>
        <w:t>vykonať ročné zúčtovanie preddavkov </w:t>
      </w:r>
      <w:r w:rsidRPr="0058777F">
        <w:rPr>
          <w:rFonts w:ascii="Arial" w:eastAsia="Times New Roman" w:hAnsi="Arial" w:cs="Arial"/>
          <w:color w:val="202020"/>
          <w:sz w:val="20"/>
          <w:szCs w:val="20"/>
        </w:rPr>
        <w:t>na daň, ak zamestnanec oň požiada v zákonom stanovenej lehote (vždy do 15. februára nasledujúceho roka) a predloží k jeho vykonaniu všetky potrebné doklady.</w:t>
      </w:r>
    </w:p>
    <w:p w:rsidR="0058777F" w:rsidRPr="0058777F" w:rsidRDefault="0058777F" w:rsidP="0058777F">
      <w:pPr>
        <w:shd w:val="clear" w:color="auto" w:fill="FFFFFF"/>
        <w:textAlignment w:val="baseline"/>
        <w:rPr>
          <w:rFonts w:ascii="Arial" w:eastAsia="Times New Roman" w:hAnsi="Arial" w:cs="Arial"/>
          <w:color w:val="202020"/>
          <w:sz w:val="20"/>
          <w:szCs w:val="20"/>
        </w:rPr>
      </w:pPr>
      <w:r w:rsidRPr="0058777F">
        <w:rPr>
          <w:rFonts w:ascii="Arial" w:eastAsia="Times New Roman" w:hAnsi="Arial" w:cs="Arial"/>
          <w:color w:val="202020"/>
          <w:sz w:val="20"/>
          <w:szCs w:val="20"/>
        </w:rPr>
        <w:t>2.  </w:t>
      </w:r>
      <w:r w:rsidRPr="0058777F">
        <w:rPr>
          <w:rFonts w:ascii="Arial" w:eastAsia="Times New Roman" w:hAnsi="Arial" w:cs="Arial"/>
          <w:b/>
          <w:bCs/>
          <w:color w:val="202020"/>
          <w:sz w:val="20"/>
          <w:szCs w:val="20"/>
        </w:rPr>
        <w:t>vystaviť a doručiť doklad o vyplatenom príjme </w:t>
      </w:r>
      <w:r w:rsidRPr="0058777F">
        <w:rPr>
          <w:rFonts w:ascii="Arial" w:eastAsia="Times New Roman" w:hAnsi="Arial" w:cs="Arial"/>
          <w:color w:val="202020"/>
          <w:sz w:val="20"/>
          <w:szCs w:val="20"/>
        </w:rPr>
        <w:t>zamestnancovi, ktorému v zdaňovacom období roku 2018 vyplácal zdaniteľné príjmy zo závislej činnosti.</w:t>
      </w:r>
    </w:p>
    <w:p w:rsidR="0058777F" w:rsidRPr="0058777F" w:rsidRDefault="0058777F" w:rsidP="0058777F">
      <w:pPr>
        <w:shd w:val="clear" w:color="auto" w:fill="FFFFFF"/>
        <w:textAlignment w:val="baseline"/>
        <w:rPr>
          <w:rFonts w:ascii="Arial" w:eastAsia="Times New Roman" w:hAnsi="Arial" w:cs="Arial"/>
          <w:color w:val="202020"/>
          <w:sz w:val="20"/>
          <w:szCs w:val="20"/>
        </w:rPr>
      </w:pPr>
      <w:r w:rsidRPr="0058777F">
        <w:rPr>
          <w:rFonts w:ascii="Arial" w:eastAsia="Times New Roman" w:hAnsi="Arial" w:cs="Arial"/>
          <w:color w:val="202020"/>
          <w:sz w:val="20"/>
          <w:szCs w:val="20"/>
        </w:rPr>
        <w:t>Takýmto dokladom je pre zamestnanca, ktorý požiadal o vykonanie ročného zúčtovania preddavkov na daň za rok 2018 tlačivo </w:t>
      </w:r>
      <w:r w:rsidRPr="0058777F">
        <w:rPr>
          <w:rFonts w:ascii="Arial" w:eastAsia="Times New Roman" w:hAnsi="Arial" w:cs="Arial"/>
          <w:b/>
          <w:bCs/>
          <w:color w:val="202020"/>
          <w:sz w:val="20"/>
          <w:szCs w:val="20"/>
        </w:rPr>
        <w:t>Ročné zúčtovanie preddavkov na daň za rok 2018. </w:t>
      </w:r>
      <w:r w:rsidRPr="0058777F">
        <w:rPr>
          <w:rFonts w:ascii="Arial" w:eastAsia="Times New Roman" w:hAnsi="Arial" w:cs="Arial"/>
          <w:color w:val="202020"/>
          <w:sz w:val="20"/>
          <w:szCs w:val="20"/>
        </w:rPr>
        <w:t> Túto povinnosť si musí zamestnávateľ splniť v termíne do 30. apríla 2019.</w:t>
      </w:r>
    </w:p>
    <w:p w:rsidR="0058777F" w:rsidRPr="0058777F" w:rsidRDefault="0058777F" w:rsidP="0058777F">
      <w:pPr>
        <w:shd w:val="clear" w:color="auto" w:fill="FFFFFF"/>
        <w:textAlignment w:val="baseline"/>
        <w:rPr>
          <w:rFonts w:ascii="Arial" w:eastAsia="Times New Roman" w:hAnsi="Arial" w:cs="Arial"/>
          <w:color w:val="202020"/>
          <w:sz w:val="20"/>
          <w:szCs w:val="20"/>
        </w:rPr>
      </w:pPr>
      <w:r w:rsidRPr="0058777F">
        <w:rPr>
          <w:rFonts w:ascii="Arial" w:eastAsia="Times New Roman" w:hAnsi="Arial" w:cs="Arial"/>
          <w:color w:val="202020"/>
          <w:sz w:val="20"/>
          <w:szCs w:val="20"/>
        </w:rPr>
        <w:t>Ak zamestnanec nepožiadal o ročné zúčtovanie, zamestnávateľ mu vystaví a doručí v termíne najneskôr do 11.3.2019 tlačivo </w:t>
      </w:r>
      <w:r w:rsidRPr="0058777F">
        <w:rPr>
          <w:rFonts w:ascii="Arial" w:eastAsia="Times New Roman" w:hAnsi="Arial" w:cs="Arial"/>
          <w:b/>
          <w:bCs/>
          <w:color w:val="202020"/>
          <w:sz w:val="20"/>
          <w:szCs w:val="20"/>
        </w:rPr>
        <w:t>Potvrdenie o príjmoch zo závislej činnosti, o preddavkoch na daň, o daňovom bonuse na vyživované deti za rok 2018</w:t>
      </w:r>
      <w:r w:rsidRPr="0058777F">
        <w:rPr>
          <w:rFonts w:ascii="Arial" w:eastAsia="Times New Roman" w:hAnsi="Arial" w:cs="Arial"/>
          <w:color w:val="202020"/>
          <w:sz w:val="20"/>
          <w:szCs w:val="20"/>
        </w:rPr>
        <w:t> (ďalej len „Potvrdenie“).</w:t>
      </w:r>
    </w:p>
    <w:p w:rsidR="0058777F" w:rsidRPr="0058777F" w:rsidRDefault="0058777F" w:rsidP="0058777F">
      <w:pPr>
        <w:shd w:val="clear" w:color="auto" w:fill="FFFFFF"/>
        <w:textAlignment w:val="baseline"/>
        <w:rPr>
          <w:rFonts w:ascii="Arial" w:eastAsia="Times New Roman" w:hAnsi="Arial" w:cs="Arial"/>
          <w:color w:val="202020"/>
          <w:sz w:val="20"/>
          <w:szCs w:val="20"/>
        </w:rPr>
      </w:pPr>
      <w:r w:rsidRPr="0058777F">
        <w:rPr>
          <w:rFonts w:ascii="Arial" w:eastAsia="Times New Roman" w:hAnsi="Arial" w:cs="Arial"/>
          <w:color w:val="202020"/>
          <w:sz w:val="20"/>
          <w:szCs w:val="20"/>
        </w:rPr>
        <w:t>V prípade, že zamestnanec žiada o ročné zúčtovanie preddavkov na daň za rok 2018 iného zamestnávateľa a požiada o vystavenie potvrdenia bývalého zamestnávateľa najneskôr do 5. februára 2019, bývalý zamestnávateľ je povinný vystaviť a doručiť bývalému zamestnancovi doklad - </w:t>
      </w:r>
      <w:r w:rsidRPr="0058777F">
        <w:rPr>
          <w:rFonts w:ascii="Arial" w:eastAsia="Times New Roman" w:hAnsi="Arial" w:cs="Arial"/>
          <w:b/>
          <w:bCs/>
          <w:color w:val="202020"/>
          <w:sz w:val="20"/>
          <w:szCs w:val="20"/>
        </w:rPr>
        <w:t>Potvrdenie </w:t>
      </w:r>
      <w:r w:rsidRPr="0058777F">
        <w:rPr>
          <w:rFonts w:ascii="Arial" w:eastAsia="Times New Roman" w:hAnsi="Arial" w:cs="Arial"/>
          <w:color w:val="202020"/>
          <w:sz w:val="20"/>
          <w:szCs w:val="20"/>
        </w:rPr>
        <w:t>v termíne do 11. februára 2019.</w:t>
      </w:r>
    </w:p>
    <w:p w:rsidR="0058777F" w:rsidRPr="0058777F" w:rsidRDefault="0058777F" w:rsidP="0058777F">
      <w:pPr>
        <w:shd w:val="clear" w:color="auto" w:fill="FFFFFF"/>
        <w:textAlignment w:val="baseline"/>
        <w:rPr>
          <w:rFonts w:ascii="Arial" w:eastAsia="Times New Roman" w:hAnsi="Arial" w:cs="Arial"/>
          <w:color w:val="202020"/>
          <w:sz w:val="20"/>
          <w:szCs w:val="20"/>
        </w:rPr>
      </w:pPr>
      <w:r w:rsidRPr="0058777F">
        <w:rPr>
          <w:rFonts w:ascii="Arial" w:eastAsia="Times New Roman" w:hAnsi="Arial" w:cs="Arial"/>
          <w:color w:val="202020"/>
          <w:sz w:val="20"/>
          <w:szCs w:val="20"/>
        </w:rPr>
        <w:t>Zamestnávateľ je povinný zamestnancovi, ktorému vykonal ročné zúčtovanie, na základe jeho žiadosti v termíne do 10 dní od jej doručenia vystaviť </w:t>
      </w:r>
      <w:r w:rsidRPr="0058777F">
        <w:rPr>
          <w:rFonts w:ascii="Arial" w:eastAsia="Times New Roman" w:hAnsi="Arial" w:cs="Arial"/>
          <w:b/>
          <w:bCs/>
          <w:color w:val="202020"/>
          <w:sz w:val="20"/>
          <w:szCs w:val="20"/>
        </w:rPr>
        <w:t>doplnený doklad o vykonanom ročnom zúčtovaní za rok 2018</w:t>
      </w:r>
      <w:r w:rsidRPr="0058777F">
        <w:rPr>
          <w:rFonts w:ascii="Arial" w:eastAsia="Times New Roman" w:hAnsi="Arial" w:cs="Arial"/>
          <w:color w:val="202020"/>
          <w:sz w:val="20"/>
          <w:szCs w:val="20"/>
        </w:rPr>
        <w:t xml:space="preserve">, a to o údaj o vysporiadaní daňového nedoplatku alebo preplatku alebo daňového bonusu vyplývajúceho z tohto ročného zúčtovania. Ide o vyplnenie 2. strany tlačiva Ročné zúčtovanie.  </w:t>
      </w:r>
      <w:r w:rsidRPr="0058777F">
        <w:rPr>
          <w:rFonts w:ascii="Arial" w:eastAsia="Times New Roman" w:hAnsi="Arial" w:cs="Arial"/>
          <w:color w:val="202020"/>
          <w:sz w:val="20"/>
          <w:szCs w:val="20"/>
          <w:highlight w:val="yellow"/>
        </w:rPr>
        <w:t>Tento doplnený doklad je prílohou dodatočného daňového priznania v prípade, že zamestnanec uplatňuje spätne napr. v ročnom zúčtovaní neuplatnený nárok na daňový bonus na vyživované dieťa.</w:t>
      </w:r>
    </w:p>
    <w:p w:rsidR="0058777F" w:rsidRPr="0058777F" w:rsidRDefault="0058777F" w:rsidP="0058777F">
      <w:pPr>
        <w:shd w:val="clear" w:color="auto" w:fill="FFFFFF"/>
        <w:textAlignment w:val="baseline"/>
        <w:rPr>
          <w:rFonts w:ascii="Arial" w:eastAsia="Times New Roman" w:hAnsi="Arial" w:cs="Arial"/>
          <w:color w:val="202020"/>
          <w:sz w:val="20"/>
          <w:szCs w:val="20"/>
        </w:rPr>
      </w:pPr>
      <w:r w:rsidRPr="0058777F">
        <w:rPr>
          <w:rFonts w:ascii="Arial" w:eastAsia="Times New Roman" w:hAnsi="Arial" w:cs="Arial"/>
          <w:color w:val="202020"/>
          <w:sz w:val="20"/>
          <w:szCs w:val="20"/>
        </w:rPr>
        <w:br/>
      </w:r>
      <w:r w:rsidRPr="0058777F">
        <w:rPr>
          <w:rFonts w:ascii="Arial" w:eastAsia="Times New Roman" w:hAnsi="Arial" w:cs="Arial"/>
          <w:b/>
          <w:bCs/>
          <w:i/>
          <w:iCs/>
          <w:color w:val="202020"/>
          <w:sz w:val="20"/>
          <w:szCs w:val="20"/>
        </w:rPr>
        <w:t>FAQ</w:t>
      </w:r>
    </w:p>
    <w:p w:rsidR="0058777F" w:rsidRPr="0058777F" w:rsidRDefault="0058777F" w:rsidP="0058777F">
      <w:pPr>
        <w:shd w:val="clear" w:color="auto" w:fill="FFFFFF"/>
        <w:textAlignment w:val="baseline"/>
        <w:rPr>
          <w:rFonts w:ascii="Arial" w:eastAsia="Times New Roman" w:hAnsi="Arial" w:cs="Arial"/>
          <w:color w:val="202020"/>
          <w:sz w:val="20"/>
          <w:szCs w:val="20"/>
        </w:rPr>
      </w:pPr>
      <w:r w:rsidRPr="0058777F">
        <w:rPr>
          <w:rFonts w:ascii="Arial" w:eastAsia="Times New Roman" w:hAnsi="Arial" w:cs="Arial"/>
          <w:color w:val="202020"/>
          <w:sz w:val="20"/>
          <w:szCs w:val="20"/>
        </w:rPr>
        <w:br/>
      </w:r>
      <w:r w:rsidRPr="0058777F">
        <w:rPr>
          <w:rFonts w:ascii="Arial" w:eastAsia="Times New Roman" w:hAnsi="Arial" w:cs="Arial"/>
          <w:b/>
          <w:bCs/>
          <w:i/>
          <w:iCs/>
          <w:color w:val="202020"/>
          <w:sz w:val="20"/>
          <w:szCs w:val="20"/>
          <w:highlight w:val="yellow"/>
        </w:rPr>
        <w:t>Otázka č. 1 – Nevyplatený príjem a potvrdenie</w:t>
      </w:r>
      <w:r w:rsidRPr="0058777F">
        <w:rPr>
          <w:rFonts w:ascii="Arial" w:eastAsia="Times New Roman" w:hAnsi="Arial" w:cs="Arial"/>
          <w:i/>
          <w:iCs/>
          <w:color w:val="202020"/>
          <w:sz w:val="20"/>
          <w:szCs w:val="20"/>
        </w:rPr>
        <w:br/>
        <w:t>Zamestnávateľ mi do potvrdenia zahrnul aj príjmy, ktoré mi nevyplatil a tiež príjmy, ktoré mi boli  vyplatené z garančného fondu. Čo mám robiť?</w:t>
      </w:r>
      <w:r w:rsidRPr="0058777F">
        <w:rPr>
          <w:rFonts w:ascii="Arial" w:eastAsia="Times New Roman" w:hAnsi="Arial" w:cs="Arial"/>
          <w:i/>
          <w:iCs/>
          <w:color w:val="202020"/>
          <w:sz w:val="20"/>
          <w:szCs w:val="20"/>
        </w:rPr>
        <w:br/>
      </w:r>
      <w:r w:rsidRPr="0058777F">
        <w:rPr>
          <w:rFonts w:ascii="Arial" w:eastAsia="Times New Roman" w:hAnsi="Arial" w:cs="Arial"/>
          <w:b/>
          <w:bCs/>
          <w:i/>
          <w:iCs/>
          <w:color w:val="202020"/>
          <w:sz w:val="20"/>
          <w:szCs w:val="20"/>
        </w:rPr>
        <w:t>Odpoveď</w:t>
      </w:r>
      <w:r w:rsidRPr="0058777F">
        <w:rPr>
          <w:rFonts w:ascii="Arial" w:eastAsia="Times New Roman" w:hAnsi="Arial" w:cs="Arial"/>
          <w:i/>
          <w:iCs/>
          <w:color w:val="202020"/>
          <w:sz w:val="20"/>
          <w:szCs w:val="20"/>
        </w:rPr>
        <w:br/>
        <w:t>Zúčtované (ale nevyplatené) príjmy za rok 2018 sú záväzkom voči zamestnancovi a budú predmetom  dane až v čase vyplatenia. Dávky garančného poistenia sú ako dávky sociálneho zabezpečenia od dane oslobodené a nevstupujú do  úhrnu zamestnávateľom  vyplatených zdaniteľných príjmov (dávky vypláca Sociálna poisťovňa, nie zamestnávateľ). Z uvedeného dôvodu požiadajte zamestnávateľa o vystavenie správneho dokladu - opravného  potvrdenia o ním skutočne vyplatenom príjme.   </w:t>
      </w:r>
    </w:p>
    <w:p w:rsidR="0058777F" w:rsidRPr="0058777F" w:rsidRDefault="0058777F" w:rsidP="0058777F">
      <w:pPr>
        <w:shd w:val="clear" w:color="auto" w:fill="FFFFFF"/>
        <w:textAlignment w:val="baseline"/>
        <w:rPr>
          <w:rFonts w:ascii="Arial" w:eastAsia="Times New Roman" w:hAnsi="Arial" w:cs="Arial"/>
          <w:color w:val="202020"/>
          <w:sz w:val="20"/>
          <w:szCs w:val="20"/>
        </w:rPr>
      </w:pPr>
      <w:r w:rsidRPr="0058777F">
        <w:rPr>
          <w:rFonts w:ascii="Arial" w:eastAsia="Times New Roman" w:hAnsi="Arial" w:cs="Arial"/>
          <w:color w:val="202020"/>
          <w:sz w:val="20"/>
          <w:szCs w:val="20"/>
        </w:rPr>
        <w:t> </w:t>
      </w:r>
    </w:p>
    <w:p w:rsidR="0058777F" w:rsidRPr="0058777F" w:rsidRDefault="0058777F" w:rsidP="0058777F">
      <w:pPr>
        <w:shd w:val="clear" w:color="auto" w:fill="FFFFFF"/>
        <w:textAlignment w:val="baseline"/>
        <w:rPr>
          <w:rFonts w:ascii="Arial" w:eastAsia="Times New Roman" w:hAnsi="Arial" w:cs="Arial"/>
          <w:color w:val="202020"/>
          <w:sz w:val="20"/>
          <w:szCs w:val="20"/>
        </w:rPr>
      </w:pPr>
      <w:r w:rsidRPr="0058777F">
        <w:rPr>
          <w:rFonts w:ascii="Arial" w:eastAsia="Times New Roman" w:hAnsi="Arial" w:cs="Arial"/>
          <w:b/>
          <w:bCs/>
          <w:i/>
          <w:iCs/>
          <w:color w:val="202020"/>
          <w:sz w:val="20"/>
          <w:szCs w:val="20"/>
          <w:highlight w:val="yellow"/>
        </w:rPr>
        <w:t>Otázka č. 2  - Vystavenie dokladu</w:t>
      </w:r>
    </w:p>
    <w:p w:rsidR="0058777F" w:rsidRPr="0058777F" w:rsidRDefault="0058777F" w:rsidP="0058777F">
      <w:pPr>
        <w:shd w:val="clear" w:color="auto" w:fill="FFFFFF"/>
        <w:textAlignment w:val="baseline"/>
        <w:rPr>
          <w:rFonts w:ascii="Arial" w:eastAsia="Times New Roman" w:hAnsi="Arial" w:cs="Arial"/>
          <w:color w:val="202020"/>
          <w:sz w:val="20"/>
          <w:szCs w:val="20"/>
        </w:rPr>
      </w:pPr>
      <w:r w:rsidRPr="0058777F">
        <w:rPr>
          <w:rFonts w:ascii="Arial" w:eastAsia="Times New Roman" w:hAnsi="Arial" w:cs="Arial"/>
          <w:i/>
          <w:iCs/>
          <w:color w:val="202020"/>
          <w:sz w:val="20"/>
          <w:szCs w:val="20"/>
        </w:rPr>
        <w:t>Je povinnosťou zamestnávateľa archivovať okrem tlačiva vykonaného ročného zúčtovania zamestnancov aj potvrdenie o príjme? Lebo potvrdenie o príjme zamestnancom, ktorým vykonáva ročné zúčtovanie tak im ho nevydáva. Alebo sa mýlim?</w:t>
      </w:r>
    </w:p>
    <w:p w:rsidR="0058777F" w:rsidRPr="0058777F" w:rsidRDefault="0058777F" w:rsidP="0058777F">
      <w:pPr>
        <w:shd w:val="clear" w:color="auto" w:fill="FFFFFF"/>
        <w:textAlignment w:val="baseline"/>
        <w:rPr>
          <w:rFonts w:ascii="Arial" w:eastAsia="Times New Roman" w:hAnsi="Arial" w:cs="Arial"/>
          <w:color w:val="202020"/>
          <w:sz w:val="20"/>
          <w:szCs w:val="20"/>
        </w:rPr>
      </w:pPr>
      <w:r w:rsidRPr="0058777F">
        <w:rPr>
          <w:rFonts w:ascii="Arial" w:eastAsia="Times New Roman" w:hAnsi="Arial" w:cs="Arial"/>
          <w:b/>
          <w:bCs/>
          <w:i/>
          <w:iCs/>
          <w:color w:val="202020"/>
          <w:sz w:val="20"/>
          <w:szCs w:val="20"/>
        </w:rPr>
        <w:t>Odpoveď</w:t>
      </w:r>
    </w:p>
    <w:p w:rsidR="0058777F" w:rsidRPr="0058777F" w:rsidRDefault="0058777F" w:rsidP="0058777F">
      <w:pPr>
        <w:shd w:val="clear" w:color="auto" w:fill="FFFFFF"/>
        <w:textAlignment w:val="baseline"/>
        <w:rPr>
          <w:rFonts w:ascii="Arial" w:eastAsia="Times New Roman" w:hAnsi="Arial" w:cs="Arial"/>
          <w:color w:val="202020"/>
          <w:sz w:val="20"/>
          <w:szCs w:val="20"/>
        </w:rPr>
      </w:pPr>
      <w:r w:rsidRPr="0058777F">
        <w:rPr>
          <w:rFonts w:ascii="Arial" w:eastAsia="Times New Roman" w:hAnsi="Arial" w:cs="Arial"/>
          <w:i/>
          <w:iCs/>
          <w:color w:val="202020"/>
          <w:sz w:val="20"/>
          <w:szCs w:val="20"/>
        </w:rPr>
        <w:t>Podľa § 39 ods.ods.5 zákona o dani z príjmov </w:t>
      </w:r>
      <w:r w:rsidRPr="0058777F">
        <w:rPr>
          <w:rFonts w:ascii="Arial" w:eastAsia="Times New Roman" w:hAnsi="Arial" w:cs="Arial"/>
          <w:b/>
          <w:bCs/>
          <w:i/>
          <w:iCs/>
          <w:color w:val="202020"/>
          <w:sz w:val="20"/>
          <w:szCs w:val="20"/>
        </w:rPr>
        <w:t>zamestnávateľ je povinný za obdobie, za ktoré zamestnancovi vyplácal zdaniteľný príjem, vystaviť potvrdenie  </w:t>
      </w:r>
      <w:r w:rsidRPr="0058777F">
        <w:rPr>
          <w:rFonts w:ascii="Arial" w:eastAsia="Times New Roman" w:hAnsi="Arial" w:cs="Arial"/>
          <w:i/>
          <w:iCs/>
          <w:color w:val="202020"/>
          <w:sz w:val="20"/>
          <w:szCs w:val="20"/>
        </w:rPr>
        <w:t>o zdaniteľných príjmoch ...... z údajov uvedených na mzdovom liste , prípadne v evidencii podľa ods.4, ktoré sú rozhodujúce na výpočet základu dane,.... za príslušné zdaňovacie obdobie...... a doručiť zamestnancovi </w:t>
      </w:r>
      <w:r w:rsidRPr="0058777F">
        <w:rPr>
          <w:rFonts w:ascii="Arial" w:eastAsia="Times New Roman" w:hAnsi="Arial" w:cs="Arial"/>
          <w:b/>
          <w:bCs/>
          <w:i/>
          <w:iCs/>
          <w:color w:val="202020"/>
          <w:sz w:val="20"/>
          <w:szCs w:val="20"/>
        </w:rPr>
        <w:t>najneskôr do</w:t>
      </w:r>
      <w:r w:rsidRPr="0058777F">
        <w:rPr>
          <w:rFonts w:ascii="Arial" w:eastAsia="Times New Roman" w:hAnsi="Arial" w:cs="Arial"/>
          <w:b/>
          <w:bCs/>
          <w:i/>
          <w:iCs/>
          <w:color w:val="202020"/>
          <w:sz w:val="20"/>
          <w:szCs w:val="20"/>
        </w:rPr>
        <w:br/>
        <w:t>a) 10. marca zdaňovacieho obdobia, v ktorom sa podáva daňové priznanie, alebo</w:t>
      </w:r>
      <w:r w:rsidRPr="0058777F">
        <w:rPr>
          <w:rFonts w:ascii="Arial" w:eastAsia="Times New Roman" w:hAnsi="Arial" w:cs="Arial"/>
          <w:b/>
          <w:bCs/>
          <w:i/>
          <w:iCs/>
          <w:color w:val="202020"/>
          <w:sz w:val="20"/>
          <w:szCs w:val="20"/>
        </w:rPr>
        <w:br/>
        <w:t>b) do 10. februára po skončení zdaňovacieho obdobia</w:t>
      </w:r>
      <w:r w:rsidRPr="0058777F">
        <w:rPr>
          <w:rFonts w:ascii="Arial" w:eastAsia="Times New Roman" w:hAnsi="Arial" w:cs="Arial"/>
          <w:i/>
          <w:iCs/>
          <w:color w:val="202020"/>
          <w:sz w:val="20"/>
          <w:szCs w:val="20"/>
        </w:rPr>
        <w:t>, v ktorom alebo za ktoré zamestnávateľ, ktorý je platiteľom dane vyplatil príjem zo závislej činnosti </w:t>
      </w:r>
      <w:r w:rsidRPr="0058777F">
        <w:rPr>
          <w:rFonts w:ascii="Arial" w:eastAsia="Times New Roman" w:hAnsi="Arial" w:cs="Arial"/>
          <w:b/>
          <w:bCs/>
          <w:i/>
          <w:iCs/>
          <w:color w:val="202020"/>
          <w:sz w:val="20"/>
          <w:szCs w:val="20"/>
        </w:rPr>
        <w:t>zamestnancovi, ktorý žiada o vykonanie ročného zúčtovania iného zamestnávateľa, ktorý je platiteľom dane, ak o vystavenie dokladu požiada najneskôr do 5. februára po skončení zdaňovacieho obdobia.</w:t>
      </w:r>
      <w:r w:rsidRPr="0058777F">
        <w:rPr>
          <w:rFonts w:ascii="Arial" w:eastAsia="Times New Roman" w:hAnsi="Arial" w:cs="Arial"/>
          <w:i/>
          <w:iCs/>
          <w:color w:val="202020"/>
          <w:sz w:val="20"/>
          <w:szCs w:val="20"/>
        </w:rPr>
        <w:br/>
        <w:t>Tzn., ak zamestnanec v termíne do 15. februára nepožiadal o ročné zúčtovanie, zamestnávateľ je povinný vystaviť potvrdenie o ním vyplatenom príjme v súlade s § 39 ods.5  zákona o dani z príjmov.</w:t>
      </w:r>
      <w:r w:rsidRPr="0058777F">
        <w:rPr>
          <w:rFonts w:ascii="Arial" w:eastAsia="Times New Roman" w:hAnsi="Arial" w:cs="Arial"/>
          <w:i/>
          <w:iCs/>
          <w:color w:val="202020"/>
          <w:sz w:val="20"/>
          <w:szCs w:val="20"/>
        </w:rPr>
        <w:br/>
      </w:r>
      <w:r w:rsidRPr="0058777F">
        <w:rPr>
          <w:rFonts w:ascii="Arial" w:eastAsia="Times New Roman" w:hAnsi="Arial" w:cs="Arial"/>
          <w:i/>
          <w:iCs/>
          <w:color w:val="202020"/>
          <w:sz w:val="20"/>
          <w:szCs w:val="20"/>
        </w:rPr>
        <w:lastRenderedPageBreak/>
        <w:t>V prípade, že zamestnanec požiada zamestnávateľa v súlade s § 38 zákona o dani z príjmov o vykonanie ročného zúčtovania preddavkov, </w:t>
      </w:r>
      <w:r w:rsidRPr="0058777F">
        <w:rPr>
          <w:rFonts w:ascii="Arial" w:eastAsia="Times New Roman" w:hAnsi="Arial" w:cs="Arial"/>
          <w:b/>
          <w:bCs/>
          <w:i/>
          <w:iCs/>
          <w:color w:val="202020"/>
          <w:sz w:val="20"/>
          <w:szCs w:val="20"/>
        </w:rPr>
        <w:t>zamestnávateľ je povinný </w:t>
      </w:r>
      <w:r w:rsidRPr="0058777F">
        <w:rPr>
          <w:rFonts w:ascii="Arial" w:eastAsia="Times New Roman" w:hAnsi="Arial" w:cs="Arial"/>
          <w:i/>
          <w:iCs/>
          <w:color w:val="202020"/>
          <w:sz w:val="20"/>
          <w:szCs w:val="20"/>
        </w:rPr>
        <w:t>v zmysle § 39 ods. 6 tohto zákona </w:t>
      </w:r>
      <w:r w:rsidRPr="0058777F">
        <w:rPr>
          <w:rFonts w:ascii="Arial" w:eastAsia="Times New Roman" w:hAnsi="Arial" w:cs="Arial"/>
          <w:b/>
          <w:bCs/>
          <w:i/>
          <w:iCs/>
          <w:color w:val="202020"/>
          <w:sz w:val="20"/>
          <w:szCs w:val="20"/>
        </w:rPr>
        <w:t>doručiť zamestnancovi doklad o vykonanom ročnom zúčtovaní najneskôr do konca apríla roku, v ktorom zamestnancovi vykonal ročné zúčtovanie.</w:t>
      </w:r>
      <w:r w:rsidRPr="0058777F">
        <w:rPr>
          <w:rFonts w:ascii="Arial" w:eastAsia="Times New Roman" w:hAnsi="Arial" w:cs="Arial"/>
          <w:i/>
          <w:iCs/>
          <w:color w:val="202020"/>
          <w:sz w:val="20"/>
          <w:szCs w:val="20"/>
        </w:rPr>
        <w:br/>
        <w:t>Z uvedeného vyplýva, že zamestnancom, ktorý požiadajú o vykonanie ročného zúčtovania, na základe ktorého ste povinný ročné zúčtovanie preddavkov na daň vykonať, ste povinný vystaviť doklad, ktorým je v tomto prípade tlačivo o vykonanom ročnom zúčtovaní</w:t>
      </w:r>
      <w:r w:rsidRPr="0058777F">
        <w:rPr>
          <w:rFonts w:ascii="Arial" w:eastAsia="Times New Roman" w:hAnsi="Arial" w:cs="Arial"/>
          <w:i/>
          <w:iCs/>
          <w:color w:val="202020"/>
          <w:sz w:val="20"/>
          <w:szCs w:val="20"/>
        </w:rPr>
        <w:br/>
        <w:t>Vydanie príslušného tlačiva-prevzatie podpíše zamestnanec na zadnej strane vyhlásenia resp. zamestnávateľ poznačí jeho zaslanie.</w:t>
      </w:r>
      <w:r w:rsidRPr="0058777F">
        <w:rPr>
          <w:rFonts w:ascii="Arial" w:eastAsia="Times New Roman" w:hAnsi="Arial" w:cs="Arial"/>
          <w:i/>
          <w:iCs/>
          <w:color w:val="202020"/>
          <w:sz w:val="20"/>
          <w:szCs w:val="20"/>
        </w:rPr>
        <w:br/>
        <w:t>Tzn., že zamestnávateľ vystavuje zamestnancovi len jeden príslušný doklad (tlačivo Ročného zúčtovania... alebo tlačivo Potvrdenia...), ktorý aj archivuje. </w:t>
      </w:r>
    </w:p>
    <w:p w:rsidR="0058777F" w:rsidRPr="0058777F" w:rsidRDefault="0058777F" w:rsidP="0058777F">
      <w:pPr>
        <w:shd w:val="clear" w:color="auto" w:fill="FFFFFF"/>
        <w:textAlignment w:val="baseline"/>
        <w:rPr>
          <w:rFonts w:ascii="Arial" w:eastAsia="Times New Roman" w:hAnsi="Arial" w:cs="Arial"/>
          <w:color w:val="202020"/>
          <w:sz w:val="20"/>
          <w:szCs w:val="20"/>
        </w:rPr>
      </w:pPr>
      <w:r w:rsidRPr="0058777F">
        <w:rPr>
          <w:rFonts w:ascii="Arial" w:eastAsia="Times New Roman" w:hAnsi="Arial" w:cs="Arial"/>
          <w:color w:val="202020"/>
          <w:sz w:val="20"/>
          <w:szCs w:val="20"/>
        </w:rPr>
        <w:t> </w:t>
      </w:r>
    </w:p>
    <w:p w:rsidR="0058777F" w:rsidRPr="0058777F" w:rsidRDefault="0058777F" w:rsidP="0058777F">
      <w:pPr>
        <w:shd w:val="clear" w:color="auto" w:fill="FFFFFF"/>
        <w:textAlignment w:val="baseline"/>
        <w:rPr>
          <w:rFonts w:ascii="Arial" w:eastAsia="Times New Roman" w:hAnsi="Arial" w:cs="Arial"/>
          <w:color w:val="202020"/>
          <w:sz w:val="20"/>
          <w:szCs w:val="20"/>
        </w:rPr>
      </w:pPr>
      <w:r w:rsidRPr="0058777F">
        <w:rPr>
          <w:rFonts w:ascii="Arial" w:eastAsia="Times New Roman" w:hAnsi="Arial" w:cs="Arial"/>
          <w:b/>
          <w:bCs/>
          <w:i/>
          <w:iCs/>
          <w:color w:val="202020"/>
          <w:sz w:val="20"/>
          <w:szCs w:val="20"/>
        </w:rPr>
        <w:t>Otázka č. 3 - Vystavenie potvrdenia </w:t>
      </w:r>
      <w:r w:rsidRPr="0058777F">
        <w:rPr>
          <w:rFonts w:ascii="Arial" w:eastAsia="Times New Roman" w:hAnsi="Arial" w:cs="Arial"/>
          <w:i/>
          <w:iCs/>
          <w:color w:val="202020"/>
          <w:sz w:val="20"/>
          <w:szCs w:val="20"/>
        </w:rPr>
        <w:br/>
        <w:t>Mám podozrenie ohľadom "potvrdenia o zdaniteľných príjmoch fyzickej osoby...",  ktoré mi vystavila spoločnosť. Dňa 22.06.2018 som s touto spoločnosťou uzavrel " dohodu o vykonaní práce", ktorá bola následne ukončená dňa 13.07.2018 . V tom čase som bol ešte študentom SŠ, neberú ohľad na tú skutočnosť, že som bol v danom období študentom, hoci som im riadne predložil potvrdenie o návšteve školy a ním udávaná suma nezdaniteľnej časti základu dane je vyčíslená na 638,34 eur. Prosím Vás o vyjadrenie v danej problematike, či táto spoločnosť udáva údaje v súlade so zákonom.</w:t>
      </w:r>
      <w:r w:rsidRPr="0058777F">
        <w:rPr>
          <w:rFonts w:ascii="Arial" w:eastAsia="Times New Roman" w:hAnsi="Arial" w:cs="Arial"/>
          <w:i/>
          <w:iCs/>
          <w:color w:val="202020"/>
          <w:sz w:val="20"/>
          <w:szCs w:val="20"/>
        </w:rPr>
        <w:br/>
      </w:r>
      <w:r w:rsidRPr="0058777F">
        <w:rPr>
          <w:rFonts w:ascii="Arial" w:eastAsia="Times New Roman" w:hAnsi="Arial" w:cs="Arial"/>
          <w:b/>
          <w:bCs/>
          <w:i/>
          <w:iCs/>
          <w:color w:val="202020"/>
          <w:sz w:val="20"/>
          <w:szCs w:val="20"/>
        </w:rPr>
        <w:t>Odpoveď</w:t>
      </w:r>
      <w:r w:rsidRPr="0058777F">
        <w:rPr>
          <w:rFonts w:ascii="Arial" w:eastAsia="Times New Roman" w:hAnsi="Arial" w:cs="Arial"/>
          <w:i/>
          <w:iCs/>
          <w:color w:val="202020"/>
          <w:sz w:val="20"/>
          <w:szCs w:val="20"/>
        </w:rPr>
        <w:br/>
        <w:t>Predpokladáme, že ste u zamestnávateľa podpísali tlačivo Vyhlásenie na uplatnenie nezdaniteľnej časti základu dane na daňovníka... Tzn., že zamestnávateľ pri vyplatení odmeny na základe dohody uplatnil mesačnú sumu tejto nezdaniteľnej časti vo výške 319,17 eur mesačne, t.j. ak odmenu vyplatil v dvoch kalendárnych mesiacoch, zamestnávateľom uplatnená suma bola 2x319,17 = 638,34 eura. Túto sumu zamestnávateľ uvádza aj na r. 09 v Potvrdení o zdaniteľných príjmoch..... Ročná suma nezdaniteľnej časti základu dane na daňovníka v sume 3 830,02 eura sa uplatní pri ročnom zúčtovaní preddavkov na daň za rok 2018 (ak oň zamestnávateľa požiadate) alebo pri podaní daňového priznania za rok 2018. V takomto prípade postup zamestnávateľa pri vystavení predmetného potvrdenia je v súlade s § 39 ods. 5 zákona o dani z príjmov.</w:t>
      </w:r>
      <w:r w:rsidRPr="0058777F">
        <w:rPr>
          <w:rFonts w:ascii="Arial" w:eastAsia="Times New Roman" w:hAnsi="Arial" w:cs="Arial"/>
          <w:i/>
          <w:iCs/>
          <w:color w:val="202020"/>
          <w:sz w:val="20"/>
          <w:szCs w:val="20"/>
        </w:rPr>
        <w:br/>
        <w:t>Ak bola odmena vyplatená v jednom mesiaci, zamestnávateľ mal v potvrdení uviesť len sumu 319,17 eura. V tomto prípade zamestnávateľa požiadajte o vystavenie správneho  - opravného potvrdenia (podľa druhej vety § 40 ods.7 zákona o dani z príjmov).</w:t>
      </w:r>
    </w:p>
    <w:p w:rsidR="0058777F" w:rsidRPr="0058777F" w:rsidRDefault="0058777F" w:rsidP="0058777F">
      <w:pPr>
        <w:shd w:val="clear" w:color="auto" w:fill="FFFFFF"/>
        <w:textAlignment w:val="baseline"/>
        <w:rPr>
          <w:rFonts w:ascii="Arial" w:eastAsia="Times New Roman" w:hAnsi="Arial" w:cs="Arial"/>
          <w:color w:val="202020"/>
          <w:sz w:val="20"/>
          <w:szCs w:val="20"/>
        </w:rPr>
      </w:pPr>
      <w:r w:rsidRPr="0058777F">
        <w:rPr>
          <w:rFonts w:ascii="Arial" w:eastAsia="Times New Roman" w:hAnsi="Arial" w:cs="Arial"/>
          <w:color w:val="202020"/>
          <w:sz w:val="20"/>
          <w:szCs w:val="20"/>
        </w:rPr>
        <w:t> </w:t>
      </w:r>
    </w:p>
    <w:p w:rsidR="0058777F" w:rsidRPr="0058777F" w:rsidRDefault="0058777F" w:rsidP="0058777F">
      <w:pPr>
        <w:shd w:val="clear" w:color="auto" w:fill="FFFFFF"/>
        <w:textAlignment w:val="baseline"/>
        <w:rPr>
          <w:rFonts w:ascii="Arial" w:eastAsia="Times New Roman" w:hAnsi="Arial" w:cs="Arial"/>
          <w:color w:val="202020"/>
          <w:sz w:val="20"/>
          <w:szCs w:val="20"/>
        </w:rPr>
      </w:pPr>
      <w:r w:rsidRPr="0058777F">
        <w:rPr>
          <w:rFonts w:ascii="Arial" w:eastAsia="Times New Roman" w:hAnsi="Arial" w:cs="Arial"/>
          <w:b/>
          <w:bCs/>
          <w:i/>
          <w:iCs/>
          <w:color w:val="202020"/>
          <w:sz w:val="20"/>
          <w:szCs w:val="20"/>
          <w:highlight w:val="yellow"/>
        </w:rPr>
        <w:t>Otázka č. 4</w:t>
      </w:r>
      <w:r w:rsidRPr="0058777F">
        <w:rPr>
          <w:rFonts w:ascii="Arial" w:eastAsia="Times New Roman" w:hAnsi="Arial" w:cs="Arial"/>
          <w:i/>
          <w:iCs/>
          <w:color w:val="202020"/>
          <w:sz w:val="20"/>
          <w:szCs w:val="20"/>
          <w:highlight w:val="yellow"/>
        </w:rPr>
        <w:t> – </w:t>
      </w:r>
      <w:r w:rsidRPr="0058777F">
        <w:rPr>
          <w:rFonts w:ascii="Arial" w:eastAsia="Times New Roman" w:hAnsi="Arial" w:cs="Arial"/>
          <w:b/>
          <w:bCs/>
          <w:i/>
          <w:iCs/>
          <w:color w:val="202020"/>
          <w:sz w:val="20"/>
          <w:szCs w:val="20"/>
          <w:highlight w:val="yellow"/>
        </w:rPr>
        <w:t>Výsledky z ročných zúčtovaní  zdravotného poistenia (RZZP)</w:t>
      </w:r>
      <w:bookmarkStart w:id="0" w:name="_GoBack"/>
      <w:bookmarkEnd w:id="0"/>
      <w:r w:rsidRPr="0058777F">
        <w:rPr>
          <w:rFonts w:ascii="Arial" w:eastAsia="Times New Roman" w:hAnsi="Arial" w:cs="Arial"/>
          <w:b/>
          <w:bCs/>
          <w:i/>
          <w:iCs/>
          <w:color w:val="202020"/>
          <w:sz w:val="20"/>
          <w:szCs w:val="20"/>
        </w:rPr>
        <w:t xml:space="preserve"> zamestnanca v Potvrdení o zdaniteľných príjmoch zo závislej činnosti</w:t>
      </w:r>
    </w:p>
    <w:p w:rsidR="0058777F" w:rsidRPr="0058777F" w:rsidRDefault="0058777F" w:rsidP="0058777F">
      <w:pPr>
        <w:shd w:val="clear" w:color="auto" w:fill="FFFFFF"/>
        <w:textAlignment w:val="baseline"/>
        <w:rPr>
          <w:rFonts w:ascii="Arial" w:eastAsia="Times New Roman" w:hAnsi="Arial" w:cs="Arial"/>
          <w:color w:val="202020"/>
          <w:sz w:val="20"/>
          <w:szCs w:val="20"/>
        </w:rPr>
      </w:pPr>
      <w:r w:rsidRPr="0058777F">
        <w:rPr>
          <w:rFonts w:ascii="Arial" w:eastAsia="Times New Roman" w:hAnsi="Arial" w:cs="Arial"/>
          <w:i/>
          <w:iCs/>
          <w:color w:val="202020"/>
          <w:sz w:val="20"/>
          <w:szCs w:val="20"/>
        </w:rPr>
        <w:t>Uvádzajú sa výsledky z RZZP zamestnanca do Potvrdenia?</w:t>
      </w:r>
    </w:p>
    <w:p w:rsidR="0058777F" w:rsidRPr="0058777F" w:rsidRDefault="0058777F" w:rsidP="0058777F">
      <w:pPr>
        <w:shd w:val="clear" w:color="auto" w:fill="FFFFFF"/>
        <w:textAlignment w:val="baseline"/>
        <w:rPr>
          <w:rFonts w:ascii="Arial" w:eastAsia="Times New Roman" w:hAnsi="Arial" w:cs="Arial"/>
          <w:color w:val="202020"/>
          <w:sz w:val="20"/>
          <w:szCs w:val="20"/>
        </w:rPr>
      </w:pPr>
      <w:r w:rsidRPr="0058777F">
        <w:rPr>
          <w:rFonts w:ascii="Arial" w:eastAsia="Times New Roman" w:hAnsi="Arial" w:cs="Arial"/>
          <w:b/>
          <w:bCs/>
          <w:i/>
          <w:iCs/>
          <w:color w:val="202020"/>
          <w:sz w:val="20"/>
          <w:szCs w:val="20"/>
        </w:rPr>
        <w:t>Odpoveď</w:t>
      </w:r>
    </w:p>
    <w:p w:rsidR="0058777F" w:rsidRPr="0058777F" w:rsidRDefault="0058777F" w:rsidP="0058777F">
      <w:pPr>
        <w:shd w:val="clear" w:color="auto" w:fill="FFFFFF"/>
        <w:textAlignment w:val="baseline"/>
        <w:rPr>
          <w:rFonts w:ascii="Arial" w:eastAsia="Times New Roman" w:hAnsi="Arial" w:cs="Arial"/>
          <w:color w:val="202020"/>
          <w:sz w:val="20"/>
          <w:szCs w:val="20"/>
        </w:rPr>
      </w:pPr>
      <w:r w:rsidRPr="0058777F">
        <w:rPr>
          <w:rFonts w:ascii="Arial" w:eastAsia="Times New Roman" w:hAnsi="Arial" w:cs="Arial"/>
          <w:i/>
          <w:iCs/>
          <w:color w:val="202020"/>
          <w:sz w:val="20"/>
          <w:szCs w:val="20"/>
        </w:rPr>
        <w:t>Výsledky z vykonaných RZZP zamestnancom (preplatky aj nedoplatky) ovplyvňujú výšku základu dane daňovníka – zamestnanca.</w:t>
      </w:r>
    </w:p>
    <w:p w:rsidR="0058777F" w:rsidRPr="0058777F" w:rsidRDefault="0058777F" w:rsidP="0058777F">
      <w:pPr>
        <w:shd w:val="clear" w:color="auto" w:fill="FFFFFF"/>
        <w:textAlignment w:val="baseline"/>
        <w:rPr>
          <w:rFonts w:ascii="Arial" w:eastAsia="Times New Roman" w:hAnsi="Arial" w:cs="Arial"/>
          <w:color w:val="202020"/>
          <w:sz w:val="20"/>
          <w:szCs w:val="20"/>
        </w:rPr>
      </w:pPr>
      <w:r w:rsidRPr="0058777F">
        <w:rPr>
          <w:rFonts w:ascii="Arial" w:eastAsia="Times New Roman" w:hAnsi="Arial" w:cs="Arial"/>
          <w:i/>
          <w:iCs/>
          <w:color w:val="202020"/>
          <w:sz w:val="20"/>
          <w:szCs w:val="20"/>
          <w:u w:val="single"/>
        </w:rPr>
        <w:t>Preplatky</w:t>
      </w:r>
      <w:r w:rsidRPr="0058777F">
        <w:rPr>
          <w:rFonts w:ascii="Arial" w:eastAsia="Times New Roman" w:hAnsi="Arial" w:cs="Arial"/>
          <w:i/>
          <w:iCs/>
          <w:color w:val="202020"/>
          <w:sz w:val="20"/>
          <w:szCs w:val="20"/>
        </w:rPr>
        <w:t> - príjem definovaný v § 5 ods. 1 písm. i) ZDP,  sa uvádza do  riadku 01 v II. časti Potvrdenia o zdaniteľných príjmoch... za obdobie 2018 .   </w:t>
      </w:r>
      <w:r w:rsidRPr="0058777F">
        <w:rPr>
          <w:rFonts w:ascii="Arial" w:eastAsia="Times New Roman" w:hAnsi="Arial" w:cs="Arial"/>
          <w:i/>
          <w:iCs/>
          <w:color w:val="202020"/>
          <w:sz w:val="20"/>
          <w:szCs w:val="20"/>
          <w:u w:val="single"/>
        </w:rPr>
        <w:t>Preddavky na daň</w:t>
      </w:r>
      <w:r w:rsidRPr="0058777F">
        <w:rPr>
          <w:rFonts w:ascii="Arial" w:eastAsia="Times New Roman" w:hAnsi="Arial" w:cs="Arial"/>
          <w:i/>
          <w:iCs/>
          <w:color w:val="202020"/>
          <w:sz w:val="20"/>
          <w:szCs w:val="20"/>
        </w:rPr>
        <w:t>  z tohto príjmu sa uvádzajú v úhrne riadku 04  v II. časti;</w:t>
      </w:r>
    </w:p>
    <w:p w:rsidR="0058777F" w:rsidRPr="0058777F" w:rsidRDefault="0058777F" w:rsidP="0058777F">
      <w:pPr>
        <w:shd w:val="clear" w:color="auto" w:fill="FFFFFF"/>
        <w:textAlignment w:val="baseline"/>
        <w:rPr>
          <w:rFonts w:ascii="Arial" w:eastAsia="Times New Roman" w:hAnsi="Arial" w:cs="Arial"/>
          <w:color w:val="202020"/>
          <w:sz w:val="20"/>
          <w:szCs w:val="20"/>
        </w:rPr>
      </w:pPr>
      <w:r w:rsidRPr="0058777F">
        <w:rPr>
          <w:rFonts w:ascii="Arial" w:eastAsia="Times New Roman" w:hAnsi="Arial" w:cs="Arial"/>
          <w:i/>
          <w:iCs/>
          <w:color w:val="202020"/>
          <w:sz w:val="20"/>
          <w:szCs w:val="20"/>
          <w:u w:val="single"/>
        </w:rPr>
        <w:t>Nedoplatky</w:t>
      </w:r>
      <w:r w:rsidRPr="0058777F">
        <w:rPr>
          <w:rFonts w:ascii="Arial" w:eastAsia="Times New Roman" w:hAnsi="Arial" w:cs="Arial"/>
          <w:i/>
          <w:iCs/>
          <w:color w:val="202020"/>
          <w:sz w:val="20"/>
          <w:szCs w:val="20"/>
        </w:rPr>
        <w:t> z RZZP znižujú základ dane podľa § 5 ods. 8 ZDP, a teda znižujú aj preddavkovú povinnosť. V potvrdení je nedoplatok poistného zahrnutý v riadku 02 a 02b v II časti.</w:t>
      </w:r>
    </w:p>
    <w:p w:rsidR="0012126D" w:rsidRPr="0058777F" w:rsidRDefault="0012126D"/>
    <w:sectPr w:rsidR="0012126D" w:rsidRPr="0058777F" w:rsidSect="0012126D">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777F"/>
    <w:rsid w:val="0012126D"/>
    <w:rsid w:val="0058777F"/>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D489E1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cs-CZ"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sk-SK"/>
    </w:rPr>
  </w:style>
  <w:style w:type="paragraph" w:styleId="Heading1">
    <w:name w:val="heading 1"/>
    <w:basedOn w:val="Normal"/>
    <w:link w:val="Heading1Char"/>
    <w:uiPriority w:val="9"/>
    <w:qFormat/>
    <w:rsid w:val="0058777F"/>
    <w:pPr>
      <w:spacing w:before="100" w:beforeAutospacing="1" w:after="100" w:afterAutospacing="1"/>
      <w:outlineLvl w:val="0"/>
    </w:pPr>
    <w:rPr>
      <w:rFonts w:ascii="Times New Roman" w:hAnsi="Times New Roman" w:cs="Times New Roman"/>
      <w:b/>
      <w:bCs/>
      <w:kern w:val="36"/>
      <w:sz w:val="48"/>
      <w:szCs w:val="48"/>
      <w:lang w:val="cs-C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777F"/>
    <w:rPr>
      <w:rFonts w:ascii="Times New Roman" w:hAnsi="Times New Roman" w:cs="Times New Roman"/>
      <w:b/>
      <w:bCs/>
      <w:kern w:val="36"/>
      <w:sz w:val="48"/>
      <w:szCs w:val="48"/>
    </w:rPr>
  </w:style>
  <w:style w:type="character" w:customStyle="1" w:styleId="pagetitlevalue">
    <w:name w:val="pagetitlevalue"/>
    <w:basedOn w:val="DefaultParagraphFont"/>
    <w:rsid w:val="0058777F"/>
  </w:style>
  <w:style w:type="character" w:styleId="Strong">
    <w:name w:val="Strong"/>
    <w:basedOn w:val="DefaultParagraphFont"/>
    <w:uiPriority w:val="22"/>
    <w:qFormat/>
    <w:rsid w:val="0058777F"/>
    <w:rPr>
      <w:b/>
      <w:bCs/>
    </w:rPr>
  </w:style>
  <w:style w:type="character" w:styleId="Emphasis">
    <w:name w:val="Emphasis"/>
    <w:basedOn w:val="DefaultParagraphFont"/>
    <w:uiPriority w:val="20"/>
    <w:qFormat/>
    <w:rsid w:val="0058777F"/>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cs-CZ"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sk-SK"/>
    </w:rPr>
  </w:style>
  <w:style w:type="paragraph" w:styleId="Heading1">
    <w:name w:val="heading 1"/>
    <w:basedOn w:val="Normal"/>
    <w:link w:val="Heading1Char"/>
    <w:uiPriority w:val="9"/>
    <w:qFormat/>
    <w:rsid w:val="0058777F"/>
    <w:pPr>
      <w:spacing w:before="100" w:beforeAutospacing="1" w:after="100" w:afterAutospacing="1"/>
      <w:outlineLvl w:val="0"/>
    </w:pPr>
    <w:rPr>
      <w:rFonts w:ascii="Times New Roman" w:hAnsi="Times New Roman" w:cs="Times New Roman"/>
      <w:b/>
      <w:bCs/>
      <w:kern w:val="36"/>
      <w:sz w:val="48"/>
      <w:szCs w:val="48"/>
      <w:lang w:val="cs-C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777F"/>
    <w:rPr>
      <w:rFonts w:ascii="Times New Roman" w:hAnsi="Times New Roman" w:cs="Times New Roman"/>
      <w:b/>
      <w:bCs/>
      <w:kern w:val="36"/>
      <w:sz w:val="48"/>
      <w:szCs w:val="48"/>
    </w:rPr>
  </w:style>
  <w:style w:type="character" w:customStyle="1" w:styleId="pagetitlevalue">
    <w:name w:val="pagetitlevalue"/>
    <w:basedOn w:val="DefaultParagraphFont"/>
    <w:rsid w:val="0058777F"/>
  </w:style>
  <w:style w:type="character" w:styleId="Strong">
    <w:name w:val="Strong"/>
    <w:basedOn w:val="DefaultParagraphFont"/>
    <w:uiPriority w:val="22"/>
    <w:qFormat/>
    <w:rsid w:val="0058777F"/>
    <w:rPr>
      <w:b/>
      <w:bCs/>
    </w:rPr>
  </w:style>
  <w:style w:type="character" w:styleId="Emphasis">
    <w:name w:val="Emphasis"/>
    <w:basedOn w:val="DefaultParagraphFont"/>
    <w:uiPriority w:val="20"/>
    <w:qFormat/>
    <w:rsid w:val="0058777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2856269">
      <w:bodyDiv w:val="1"/>
      <w:marLeft w:val="0"/>
      <w:marRight w:val="0"/>
      <w:marTop w:val="0"/>
      <w:marBottom w:val="0"/>
      <w:divBdr>
        <w:top w:val="none" w:sz="0" w:space="0" w:color="auto"/>
        <w:left w:val="none" w:sz="0" w:space="0" w:color="auto"/>
        <w:bottom w:val="none" w:sz="0" w:space="0" w:color="auto"/>
        <w:right w:val="none" w:sz="0" w:space="0" w:color="auto"/>
      </w:divBdr>
      <w:divsChild>
        <w:div w:id="1941797630">
          <w:marLeft w:val="0"/>
          <w:marRight w:val="0"/>
          <w:marTop w:val="0"/>
          <w:marBottom w:val="0"/>
          <w:divBdr>
            <w:top w:val="none" w:sz="0" w:space="0" w:color="auto"/>
            <w:left w:val="none" w:sz="0" w:space="0" w:color="auto"/>
            <w:bottom w:val="none" w:sz="0" w:space="0" w:color="auto"/>
            <w:right w:val="none" w:sz="0" w:space="0" w:color="auto"/>
          </w:divBdr>
          <w:divsChild>
            <w:div w:id="960964924">
              <w:marLeft w:val="0"/>
              <w:marRight w:val="0"/>
              <w:marTop w:val="0"/>
              <w:marBottom w:val="0"/>
              <w:divBdr>
                <w:top w:val="none" w:sz="0" w:space="0" w:color="auto"/>
                <w:left w:val="none" w:sz="0" w:space="0" w:color="auto"/>
                <w:bottom w:val="none" w:sz="0" w:space="0" w:color="auto"/>
                <w:right w:val="none" w:sz="0" w:space="0" w:color="auto"/>
              </w:divBdr>
            </w:div>
            <w:div w:id="1762606737">
              <w:marLeft w:val="0"/>
              <w:marRight w:val="0"/>
              <w:marTop w:val="0"/>
              <w:marBottom w:val="0"/>
              <w:divBdr>
                <w:top w:val="none" w:sz="0" w:space="0" w:color="auto"/>
                <w:left w:val="none" w:sz="0" w:space="0" w:color="auto"/>
                <w:bottom w:val="none" w:sz="0" w:space="0" w:color="auto"/>
                <w:right w:val="none" w:sz="0" w:space="0" w:color="auto"/>
              </w:divBdr>
            </w:div>
            <w:div w:id="1633823414">
              <w:marLeft w:val="0"/>
              <w:marRight w:val="0"/>
              <w:marTop w:val="0"/>
              <w:marBottom w:val="0"/>
              <w:divBdr>
                <w:top w:val="none" w:sz="0" w:space="0" w:color="auto"/>
                <w:left w:val="none" w:sz="0" w:space="0" w:color="auto"/>
                <w:bottom w:val="none" w:sz="0" w:space="0" w:color="auto"/>
                <w:right w:val="none" w:sz="0" w:space="0" w:color="auto"/>
              </w:divBdr>
            </w:div>
            <w:div w:id="698972747">
              <w:marLeft w:val="0"/>
              <w:marRight w:val="0"/>
              <w:marTop w:val="0"/>
              <w:marBottom w:val="0"/>
              <w:divBdr>
                <w:top w:val="none" w:sz="0" w:space="0" w:color="auto"/>
                <w:left w:val="none" w:sz="0" w:space="0" w:color="auto"/>
                <w:bottom w:val="none" w:sz="0" w:space="0" w:color="auto"/>
                <w:right w:val="none" w:sz="0" w:space="0" w:color="auto"/>
              </w:divBdr>
            </w:div>
            <w:div w:id="957879755">
              <w:marLeft w:val="0"/>
              <w:marRight w:val="0"/>
              <w:marTop w:val="0"/>
              <w:marBottom w:val="0"/>
              <w:divBdr>
                <w:top w:val="none" w:sz="0" w:space="0" w:color="auto"/>
                <w:left w:val="none" w:sz="0" w:space="0" w:color="auto"/>
                <w:bottom w:val="none" w:sz="0" w:space="0" w:color="auto"/>
                <w:right w:val="none" w:sz="0" w:space="0" w:color="auto"/>
              </w:divBdr>
            </w:div>
            <w:div w:id="276376893">
              <w:marLeft w:val="0"/>
              <w:marRight w:val="0"/>
              <w:marTop w:val="0"/>
              <w:marBottom w:val="0"/>
              <w:divBdr>
                <w:top w:val="none" w:sz="0" w:space="0" w:color="auto"/>
                <w:left w:val="none" w:sz="0" w:space="0" w:color="auto"/>
                <w:bottom w:val="none" w:sz="0" w:space="0" w:color="auto"/>
                <w:right w:val="none" w:sz="0" w:space="0" w:color="auto"/>
              </w:divBdr>
            </w:div>
            <w:div w:id="216864092">
              <w:marLeft w:val="0"/>
              <w:marRight w:val="0"/>
              <w:marTop w:val="0"/>
              <w:marBottom w:val="0"/>
              <w:divBdr>
                <w:top w:val="none" w:sz="0" w:space="0" w:color="auto"/>
                <w:left w:val="none" w:sz="0" w:space="0" w:color="auto"/>
                <w:bottom w:val="none" w:sz="0" w:space="0" w:color="auto"/>
                <w:right w:val="none" w:sz="0" w:space="0" w:color="auto"/>
              </w:divBdr>
            </w:div>
            <w:div w:id="1730299559">
              <w:marLeft w:val="0"/>
              <w:marRight w:val="0"/>
              <w:marTop w:val="0"/>
              <w:marBottom w:val="0"/>
              <w:divBdr>
                <w:top w:val="none" w:sz="0" w:space="0" w:color="auto"/>
                <w:left w:val="none" w:sz="0" w:space="0" w:color="auto"/>
                <w:bottom w:val="none" w:sz="0" w:space="0" w:color="auto"/>
                <w:right w:val="none" w:sz="0" w:space="0" w:color="auto"/>
              </w:divBdr>
            </w:div>
            <w:div w:id="91632785">
              <w:marLeft w:val="0"/>
              <w:marRight w:val="0"/>
              <w:marTop w:val="0"/>
              <w:marBottom w:val="0"/>
              <w:divBdr>
                <w:top w:val="none" w:sz="0" w:space="0" w:color="auto"/>
                <w:left w:val="none" w:sz="0" w:space="0" w:color="auto"/>
                <w:bottom w:val="none" w:sz="0" w:space="0" w:color="auto"/>
                <w:right w:val="none" w:sz="0" w:space="0" w:color="auto"/>
              </w:divBdr>
            </w:div>
            <w:div w:id="2101172029">
              <w:marLeft w:val="0"/>
              <w:marRight w:val="0"/>
              <w:marTop w:val="0"/>
              <w:marBottom w:val="0"/>
              <w:divBdr>
                <w:top w:val="none" w:sz="0" w:space="0" w:color="auto"/>
                <w:left w:val="none" w:sz="0" w:space="0" w:color="auto"/>
                <w:bottom w:val="none" w:sz="0" w:space="0" w:color="auto"/>
                <w:right w:val="none" w:sz="0" w:space="0" w:color="auto"/>
              </w:divBdr>
              <w:divsChild>
                <w:div w:id="838233786">
                  <w:marLeft w:val="0"/>
                  <w:marRight w:val="0"/>
                  <w:marTop w:val="0"/>
                  <w:marBottom w:val="0"/>
                  <w:divBdr>
                    <w:top w:val="none" w:sz="0" w:space="0" w:color="auto"/>
                    <w:left w:val="none" w:sz="0" w:space="0" w:color="auto"/>
                    <w:bottom w:val="none" w:sz="0" w:space="0" w:color="auto"/>
                    <w:right w:val="none" w:sz="0" w:space="0" w:color="auto"/>
                  </w:divBdr>
                </w:div>
                <w:div w:id="165443504">
                  <w:marLeft w:val="0"/>
                  <w:marRight w:val="0"/>
                  <w:marTop w:val="0"/>
                  <w:marBottom w:val="0"/>
                  <w:divBdr>
                    <w:top w:val="none" w:sz="0" w:space="0" w:color="auto"/>
                    <w:left w:val="none" w:sz="0" w:space="0" w:color="auto"/>
                    <w:bottom w:val="none" w:sz="0" w:space="0" w:color="auto"/>
                    <w:right w:val="none" w:sz="0" w:space="0" w:color="auto"/>
                  </w:divBdr>
                </w:div>
                <w:div w:id="1936596113">
                  <w:marLeft w:val="0"/>
                  <w:marRight w:val="0"/>
                  <w:marTop w:val="0"/>
                  <w:marBottom w:val="0"/>
                  <w:divBdr>
                    <w:top w:val="none" w:sz="0" w:space="0" w:color="auto"/>
                    <w:left w:val="none" w:sz="0" w:space="0" w:color="auto"/>
                    <w:bottom w:val="none" w:sz="0" w:space="0" w:color="auto"/>
                    <w:right w:val="none" w:sz="0" w:space="0" w:color="auto"/>
                  </w:divBdr>
                  <w:divsChild>
                    <w:div w:id="1488281763">
                      <w:marLeft w:val="0"/>
                      <w:marRight w:val="0"/>
                      <w:marTop w:val="0"/>
                      <w:marBottom w:val="0"/>
                      <w:divBdr>
                        <w:top w:val="none" w:sz="0" w:space="0" w:color="auto"/>
                        <w:left w:val="none" w:sz="0" w:space="0" w:color="auto"/>
                        <w:bottom w:val="none" w:sz="0" w:space="0" w:color="auto"/>
                        <w:right w:val="none" w:sz="0" w:space="0" w:color="auto"/>
                      </w:divBdr>
                    </w:div>
                    <w:div w:id="1768577661">
                      <w:marLeft w:val="0"/>
                      <w:marRight w:val="0"/>
                      <w:marTop w:val="0"/>
                      <w:marBottom w:val="0"/>
                      <w:divBdr>
                        <w:top w:val="none" w:sz="0" w:space="0" w:color="auto"/>
                        <w:left w:val="none" w:sz="0" w:space="0" w:color="auto"/>
                        <w:bottom w:val="none" w:sz="0" w:space="0" w:color="auto"/>
                        <w:right w:val="none" w:sz="0" w:space="0" w:color="auto"/>
                      </w:divBdr>
                    </w:div>
                    <w:div w:id="321399306">
                      <w:marLeft w:val="0"/>
                      <w:marRight w:val="0"/>
                      <w:marTop w:val="0"/>
                      <w:marBottom w:val="0"/>
                      <w:divBdr>
                        <w:top w:val="none" w:sz="0" w:space="0" w:color="auto"/>
                        <w:left w:val="none" w:sz="0" w:space="0" w:color="auto"/>
                        <w:bottom w:val="none" w:sz="0" w:space="0" w:color="auto"/>
                        <w:right w:val="none" w:sz="0" w:space="0" w:color="auto"/>
                      </w:divBdr>
                    </w:div>
                    <w:div w:id="1135028402">
                      <w:marLeft w:val="0"/>
                      <w:marRight w:val="0"/>
                      <w:marTop w:val="0"/>
                      <w:marBottom w:val="0"/>
                      <w:divBdr>
                        <w:top w:val="none" w:sz="0" w:space="0" w:color="auto"/>
                        <w:left w:val="none" w:sz="0" w:space="0" w:color="auto"/>
                        <w:bottom w:val="none" w:sz="0" w:space="0" w:color="auto"/>
                        <w:right w:val="none" w:sz="0" w:space="0" w:color="auto"/>
                      </w:divBdr>
                    </w:div>
                    <w:div w:id="1181234720">
                      <w:marLeft w:val="0"/>
                      <w:marRight w:val="0"/>
                      <w:marTop w:val="0"/>
                      <w:marBottom w:val="0"/>
                      <w:divBdr>
                        <w:top w:val="none" w:sz="0" w:space="0" w:color="auto"/>
                        <w:left w:val="none" w:sz="0" w:space="0" w:color="auto"/>
                        <w:bottom w:val="none" w:sz="0" w:space="0" w:color="auto"/>
                        <w:right w:val="none" w:sz="0" w:space="0" w:color="auto"/>
                      </w:divBdr>
                    </w:div>
                    <w:div w:id="1895580638">
                      <w:marLeft w:val="0"/>
                      <w:marRight w:val="0"/>
                      <w:marTop w:val="0"/>
                      <w:marBottom w:val="0"/>
                      <w:divBdr>
                        <w:top w:val="none" w:sz="0" w:space="0" w:color="auto"/>
                        <w:left w:val="none" w:sz="0" w:space="0" w:color="auto"/>
                        <w:bottom w:val="none" w:sz="0" w:space="0" w:color="auto"/>
                        <w:right w:val="none" w:sz="0" w:space="0" w:color="auto"/>
                      </w:divBdr>
                    </w:div>
                    <w:div w:id="649749208">
                      <w:marLeft w:val="0"/>
                      <w:marRight w:val="0"/>
                      <w:marTop w:val="0"/>
                      <w:marBottom w:val="0"/>
                      <w:divBdr>
                        <w:top w:val="none" w:sz="0" w:space="0" w:color="auto"/>
                        <w:left w:val="none" w:sz="0" w:space="0" w:color="auto"/>
                        <w:bottom w:val="none" w:sz="0" w:space="0" w:color="auto"/>
                        <w:right w:val="none" w:sz="0" w:space="0" w:color="auto"/>
                      </w:divBdr>
                    </w:div>
                    <w:div w:id="506361131">
                      <w:marLeft w:val="0"/>
                      <w:marRight w:val="0"/>
                      <w:marTop w:val="0"/>
                      <w:marBottom w:val="0"/>
                      <w:divBdr>
                        <w:top w:val="none" w:sz="0" w:space="0" w:color="auto"/>
                        <w:left w:val="none" w:sz="0" w:space="0" w:color="auto"/>
                        <w:bottom w:val="none" w:sz="0" w:space="0" w:color="auto"/>
                        <w:right w:val="none" w:sz="0" w:space="0" w:color="auto"/>
                      </w:divBdr>
                    </w:div>
                    <w:div w:id="665980713">
                      <w:marLeft w:val="0"/>
                      <w:marRight w:val="0"/>
                      <w:marTop w:val="0"/>
                      <w:marBottom w:val="0"/>
                      <w:divBdr>
                        <w:top w:val="none" w:sz="0" w:space="0" w:color="auto"/>
                        <w:left w:val="none" w:sz="0" w:space="0" w:color="auto"/>
                        <w:bottom w:val="none" w:sz="0" w:space="0" w:color="auto"/>
                        <w:right w:val="none" w:sz="0" w:space="0" w:color="auto"/>
                      </w:divBdr>
                    </w:div>
                    <w:div w:id="534586264">
                      <w:marLeft w:val="0"/>
                      <w:marRight w:val="0"/>
                      <w:marTop w:val="0"/>
                      <w:marBottom w:val="0"/>
                      <w:divBdr>
                        <w:top w:val="none" w:sz="0" w:space="0" w:color="auto"/>
                        <w:left w:val="none" w:sz="0" w:space="0" w:color="auto"/>
                        <w:bottom w:val="none" w:sz="0" w:space="0" w:color="auto"/>
                        <w:right w:val="none" w:sz="0" w:space="0" w:color="auto"/>
                      </w:divBdr>
                    </w:div>
                    <w:div w:id="558250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1051</Words>
  <Characters>5996</Characters>
  <Application>Microsoft Macintosh Word</Application>
  <DocSecurity>0</DocSecurity>
  <Lines>49</Lines>
  <Paragraphs>14</Paragraphs>
  <ScaleCrop>false</ScaleCrop>
  <Company/>
  <LinksUpToDate>false</LinksUpToDate>
  <CharactersWithSpaces>7033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Kukučka Pavol</dc:creator>
  <cp:keywords/>
  <dc:description/>
  <cp:lastModifiedBy>Kukučka Pavol</cp:lastModifiedBy>
  <cp:revision>1</cp:revision>
  <dcterms:created xsi:type="dcterms:W3CDTF">2018-12-30T20:27:00Z</dcterms:created>
  <dcterms:modified xsi:type="dcterms:W3CDTF">2018-12-30T20:39:00Z</dcterms:modified>
</cp:coreProperties>
</file>